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E6" w:rsidRPr="00891FC4" w:rsidRDefault="00891FC4" w:rsidP="00891FC4">
      <w:pPr>
        <w:pStyle w:val="a3"/>
        <w:jc w:val="center"/>
        <w:rPr>
          <w:rFonts w:ascii="Times New Roman" w:hAnsi="Times New Roman" w:cs="Times New Roman"/>
          <w:b/>
          <w:sz w:val="24"/>
          <w:szCs w:val="24"/>
        </w:rPr>
      </w:pPr>
      <w:r w:rsidRPr="00891FC4">
        <w:rPr>
          <w:rFonts w:ascii="Times New Roman" w:hAnsi="Times New Roman" w:cs="Times New Roman"/>
          <w:b/>
          <w:sz w:val="24"/>
          <w:szCs w:val="24"/>
        </w:rPr>
        <w:t>Беседа-инструктаж  «Осторожно, бешенные животные!»</w:t>
      </w:r>
    </w:p>
    <w:p w:rsidR="00891FC4" w:rsidRPr="00891FC4" w:rsidRDefault="00891FC4" w:rsidP="00891FC4">
      <w:pPr>
        <w:pStyle w:val="a3"/>
        <w:rPr>
          <w:rFonts w:ascii="Times New Roman" w:hAnsi="Times New Roman" w:cs="Times New Roman"/>
          <w:b/>
          <w:sz w:val="24"/>
          <w:szCs w:val="24"/>
        </w:rPr>
      </w:pPr>
    </w:p>
    <w:p w:rsidR="00891FC4" w:rsidRDefault="00891FC4" w:rsidP="00891FC4">
      <w:pPr>
        <w:pStyle w:val="a3"/>
        <w:rPr>
          <w:rFonts w:ascii="Times New Roman" w:hAnsi="Times New Roman" w:cs="Times New Roman"/>
          <w:sz w:val="24"/>
          <w:szCs w:val="24"/>
        </w:rPr>
      </w:pPr>
      <w:r w:rsidRPr="00891FC4">
        <w:rPr>
          <w:rFonts w:ascii="Times New Roman" w:hAnsi="Times New Roman" w:cs="Times New Roman"/>
          <w:b/>
          <w:sz w:val="24"/>
          <w:szCs w:val="24"/>
        </w:rPr>
        <w:t>Дата</w:t>
      </w:r>
      <w:r>
        <w:rPr>
          <w:rFonts w:ascii="Times New Roman" w:hAnsi="Times New Roman" w:cs="Times New Roman"/>
          <w:sz w:val="24"/>
          <w:szCs w:val="24"/>
        </w:rPr>
        <w:t xml:space="preserve"> </w:t>
      </w:r>
      <w:r w:rsidR="0062766C">
        <w:rPr>
          <w:rFonts w:ascii="Times New Roman" w:hAnsi="Times New Roman" w:cs="Times New Roman"/>
          <w:sz w:val="24"/>
          <w:szCs w:val="24"/>
          <w:u w:val="single"/>
        </w:rPr>
        <w:t>____________</w:t>
      </w:r>
    </w:p>
    <w:p w:rsidR="00AB13A4" w:rsidRPr="00AB13A4" w:rsidRDefault="00AB13A4" w:rsidP="00891FC4">
      <w:pPr>
        <w:pStyle w:val="a3"/>
        <w:rPr>
          <w:rFonts w:ascii="Times New Roman" w:hAnsi="Times New Roman" w:cs="Times New Roman"/>
          <w:sz w:val="24"/>
          <w:szCs w:val="24"/>
        </w:rPr>
      </w:pPr>
    </w:p>
    <w:p w:rsidR="00AB13A4" w:rsidRPr="00AB13A4" w:rsidRDefault="00AB13A4" w:rsidP="00AB13A4">
      <w:pPr>
        <w:pStyle w:val="a3"/>
        <w:ind w:firstLine="708"/>
        <w:jc w:val="both"/>
        <w:rPr>
          <w:rStyle w:val="a5"/>
          <w:rFonts w:ascii="Times New Roman" w:hAnsi="Times New Roman" w:cs="Times New Roman"/>
          <w:b w:val="0"/>
          <w:sz w:val="24"/>
          <w:szCs w:val="24"/>
        </w:rPr>
      </w:pPr>
      <w:r w:rsidRPr="00AB13A4">
        <w:rPr>
          <w:rStyle w:val="a5"/>
          <w:rFonts w:ascii="Times New Roman" w:hAnsi="Times New Roman" w:cs="Times New Roman"/>
          <w:b w:val="0"/>
          <w:sz w:val="24"/>
          <w:szCs w:val="24"/>
        </w:rPr>
        <w:t>Бешенство – чрезвычайно опасное вирусное заболевание, которое заканчивается смертью больного. Заражение человека происходит при попадании слюны больного бешенством животного на поврежденную кожу или слизистую оболочку, а также при укусе.</w:t>
      </w:r>
    </w:p>
    <w:p w:rsidR="00AB13A4" w:rsidRPr="00AB13A4" w:rsidRDefault="00AB13A4" w:rsidP="00AB13A4">
      <w:pPr>
        <w:pStyle w:val="a3"/>
        <w:jc w:val="both"/>
        <w:rPr>
          <w:rFonts w:ascii="Times New Roman" w:hAnsi="Times New Roman" w:cs="Times New Roman"/>
          <w:color w:val="262626" w:themeColor="text1" w:themeTint="D9"/>
          <w:sz w:val="24"/>
          <w:szCs w:val="24"/>
        </w:rPr>
      </w:pPr>
    </w:p>
    <w:p w:rsidR="00AB13A4" w:rsidRPr="00AB13A4" w:rsidRDefault="00AB13A4" w:rsidP="00AB13A4">
      <w:pPr>
        <w:pStyle w:val="a3"/>
        <w:numPr>
          <w:ilvl w:val="0"/>
          <w:numId w:val="1"/>
        </w:numPr>
        <w:ind w:left="426"/>
        <w:jc w:val="both"/>
        <w:rPr>
          <w:rFonts w:ascii="Times New Roman" w:hAnsi="Times New Roman" w:cs="Times New Roman"/>
          <w:color w:val="262626" w:themeColor="text1" w:themeTint="D9"/>
          <w:sz w:val="24"/>
          <w:szCs w:val="24"/>
        </w:rPr>
      </w:pPr>
      <w:r w:rsidRPr="00AB13A4">
        <w:rPr>
          <w:rFonts w:ascii="Times New Roman" w:hAnsi="Times New Roman" w:cs="Times New Roman"/>
          <w:color w:val="262626" w:themeColor="text1" w:themeTint="D9"/>
          <w:sz w:val="24"/>
          <w:szCs w:val="24"/>
        </w:rPr>
        <w:t>Дикие и домашние животные могут распространять такие болезни, как бешенство. Не подходите к животным с неадекватным поведением: дикие животные могут терять чувство осторожности, подходить к другим животным и людям.</w:t>
      </w:r>
    </w:p>
    <w:p w:rsidR="00AB13A4" w:rsidRPr="00AB13A4" w:rsidRDefault="00AB13A4" w:rsidP="00AB13A4">
      <w:pPr>
        <w:pStyle w:val="a3"/>
        <w:numPr>
          <w:ilvl w:val="0"/>
          <w:numId w:val="1"/>
        </w:numPr>
        <w:ind w:left="426"/>
        <w:jc w:val="both"/>
        <w:rPr>
          <w:rFonts w:ascii="Times New Roman" w:hAnsi="Times New Roman" w:cs="Times New Roman"/>
          <w:color w:val="262626" w:themeColor="text1" w:themeTint="D9"/>
          <w:sz w:val="24"/>
          <w:szCs w:val="24"/>
        </w:rPr>
      </w:pPr>
      <w:r w:rsidRPr="00AB13A4">
        <w:rPr>
          <w:rFonts w:ascii="Times New Roman" w:hAnsi="Times New Roman" w:cs="Times New Roman"/>
          <w:color w:val="262626" w:themeColor="text1" w:themeTint="D9"/>
          <w:sz w:val="24"/>
          <w:szCs w:val="24"/>
        </w:rPr>
        <w:t>Заражение бешенством от больного животного возможно при следующих обстоятельствах:</w:t>
      </w:r>
    </w:p>
    <w:p w:rsidR="00AB13A4" w:rsidRPr="00AB13A4" w:rsidRDefault="00AB13A4" w:rsidP="00AB13A4">
      <w:pPr>
        <w:pStyle w:val="a3"/>
        <w:ind w:left="426"/>
        <w:jc w:val="both"/>
        <w:rPr>
          <w:rFonts w:ascii="Times New Roman" w:hAnsi="Times New Roman" w:cs="Times New Roman"/>
          <w:color w:val="262626" w:themeColor="text1" w:themeTint="D9"/>
          <w:sz w:val="24"/>
          <w:szCs w:val="24"/>
        </w:rPr>
      </w:pPr>
      <w:r w:rsidRPr="00AB13A4">
        <w:rPr>
          <w:rFonts w:ascii="Times New Roman" w:hAnsi="Times New Roman" w:cs="Times New Roman"/>
          <w:color w:val="262626" w:themeColor="text1" w:themeTint="D9"/>
          <w:sz w:val="24"/>
          <w:szCs w:val="24"/>
        </w:rPr>
        <w:t>при укусе больного животного, при попадании слюны больного животного на поврежденные участки кожи (царапины, ссадины, раны). При контакте  со слюной больного (или подозрительного) животного, следует немедленно обратиться за медицинской помощью, для проведения профилактики бешенства.</w:t>
      </w:r>
    </w:p>
    <w:p w:rsidR="00AB13A4" w:rsidRDefault="00AB13A4" w:rsidP="00891FC4">
      <w:pPr>
        <w:pStyle w:val="a3"/>
        <w:rPr>
          <w:rFonts w:ascii="Times New Roman" w:hAnsi="Times New Roman" w:cs="Times New Roman"/>
          <w:b/>
          <w:i/>
          <w:sz w:val="24"/>
          <w:szCs w:val="24"/>
        </w:rPr>
      </w:pPr>
    </w:p>
    <w:p w:rsidR="00891FC4" w:rsidRPr="00AB13A4" w:rsidRDefault="00891FC4" w:rsidP="0062766C">
      <w:pPr>
        <w:pStyle w:val="a3"/>
        <w:ind w:firstLine="426"/>
        <w:jc w:val="both"/>
        <w:rPr>
          <w:rFonts w:ascii="Times New Roman" w:hAnsi="Times New Roman" w:cs="Times New Roman"/>
          <w:b/>
          <w:i/>
          <w:sz w:val="24"/>
          <w:szCs w:val="24"/>
        </w:rPr>
      </w:pPr>
      <w:r w:rsidRPr="00AB13A4">
        <w:rPr>
          <w:rFonts w:ascii="Times New Roman" w:hAnsi="Times New Roman" w:cs="Times New Roman"/>
          <w:b/>
          <w:i/>
          <w:sz w:val="24"/>
          <w:szCs w:val="24"/>
        </w:rPr>
        <w:t>Какие животные считаются наиболее опасными с точки зрения распространения бешенства?</w:t>
      </w:r>
    </w:p>
    <w:p w:rsidR="00891FC4" w:rsidRPr="00891FC4" w:rsidRDefault="00891FC4" w:rsidP="0062766C">
      <w:pPr>
        <w:pStyle w:val="a3"/>
        <w:ind w:firstLine="708"/>
        <w:jc w:val="both"/>
        <w:rPr>
          <w:rFonts w:ascii="Times New Roman" w:hAnsi="Times New Roman" w:cs="Times New Roman"/>
          <w:sz w:val="24"/>
          <w:szCs w:val="24"/>
        </w:rPr>
      </w:pPr>
      <w:r w:rsidRPr="00891FC4">
        <w:rPr>
          <w:rFonts w:ascii="Times New Roman" w:hAnsi="Times New Roman" w:cs="Times New Roman"/>
          <w:sz w:val="24"/>
          <w:szCs w:val="24"/>
        </w:rPr>
        <w:t>Основным источником распространения бешенства в России, да и во всем мире, являются лисы. В последние годы очень вырос удельный вес енотовидной собаки, волка. Встречаются случаи заражения от ежей, белок, барсука, куниц, хорьков и других, нетрадиционных в плане распространения бешенства, животных. 60 лет не было случаев бешенства дикого кабана – недавно зарегистрировали и такой случай. В целом можно сказать, что все теплокровные животные, которые населяют территорию России, потенциально могут быть переносчиками инфекции.</w:t>
      </w:r>
    </w:p>
    <w:p w:rsidR="00891FC4" w:rsidRPr="00891FC4" w:rsidRDefault="00891FC4" w:rsidP="00891FC4">
      <w:pPr>
        <w:pStyle w:val="a3"/>
        <w:rPr>
          <w:rFonts w:ascii="Times New Roman" w:hAnsi="Times New Roman" w:cs="Times New Roman"/>
          <w:sz w:val="24"/>
          <w:szCs w:val="24"/>
        </w:rPr>
      </w:pPr>
    </w:p>
    <w:p w:rsidR="00891FC4" w:rsidRPr="00AB13A4" w:rsidRDefault="00891FC4" w:rsidP="0062766C">
      <w:pPr>
        <w:pStyle w:val="a3"/>
        <w:ind w:firstLine="708"/>
        <w:jc w:val="both"/>
        <w:rPr>
          <w:rFonts w:ascii="Times New Roman" w:hAnsi="Times New Roman" w:cs="Times New Roman"/>
          <w:b/>
          <w:i/>
          <w:sz w:val="24"/>
          <w:szCs w:val="24"/>
        </w:rPr>
      </w:pPr>
      <w:r w:rsidRPr="00AB13A4">
        <w:rPr>
          <w:rFonts w:ascii="Times New Roman" w:hAnsi="Times New Roman" w:cs="Times New Roman"/>
          <w:b/>
          <w:i/>
          <w:sz w:val="24"/>
          <w:szCs w:val="24"/>
        </w:rPr>
        <w:t>Чего опасаться и избегать в первую очередь, чтобы не подвергать себя риску?</w:t>
      </w:r>
    </w:p>
    <w:p w:rsidR="00891FC4" w:rsidRPr="00891FC4" w:rsidRDefault="00891FC4" w:rsidP="0062766C">
      <w:pPr>
        <w:pStyle w:val="a3"/>
        <w:ind w:firstLine="708"/>
        <w:jc w:val="both"/>
        <w:rPr>
          <w:rFonts w:ascii="Times New Roman" w:hAnsi="Times New Roman" w:cs="Times New Roman"/>
          <w:sz w:val="24"/>
          <w:szCs w:val="24"/>
        </w:rPr>
      </w:pPr>
      <w:r w:rsidRPr="00891FC4">
        <w:rPr>
          <w:rFonts w:ascii="Times New Roman" w:hAnsi="Times New Roman" w:cs="Times New Roman"/>
          <w:sz w:val="24"/>
          <w:szCs w:val="24"/>
        </w:rPr>
        <w:t>В городах нужно быть аккуратными с безнадзорными животными. Не стоит контактировать с бродячими собаками и кошками – вероятность того, что они инфицированы, достаточно велика. И случаев, когда человек решил покормить бродяжку или спровоцировал собаку, в результате чего получил укусы, очень много.</w:t>
      </w:r>
    </w:p>
    <w:p w:rsidR="00891FC4" w:rsidRPr="00891FC4" w:rsidRDefault="00891FC4" w:rsidP="00AB13A4">
      <w:pPr>
        <w:pStyle w:val="a3"/>
        <w:jc w:val="both"/>
        <w:rPr>
          <w:rFonts w:ascii="Times New Roman" w:hAnsi="Times New Roman" w:cs="Times New Roman"/>
          <w:sz w:val="24"/>
          <w:szCs w:val="24"/>
        </w:rPr>
      </w:pPr>
      <w:r w:rsidRPr="00891FC4">
        <w:rPr>
          <w:rFonts w:ascii="Times New Roman" w:hAnsi="Times New Roman" w:cs="Times New Roman"/>
          <w:sz w:val="24"/>
          <w:szCs w:val="24"/>
        </w:rPr>
        <w:t>За городом также нужно проявлять бдительность. Дикие животные очень осторожные. Они, как правило, стараются избегать человека. Поэтому, если на территорию дачного поселка зашла лиса, это опасный знак, говорящий о том, что животное может быть больным. Не нужно ловить зверя или пытаться приласкать его. Напротив, нужно постараться избежать контакта. Ведь укус дикого животного может инфицировать человека, и, если не принять в кратчайшие сроки меры (что может быть затруднительно вдали от города), ситуация может быть необратимой.</w:t>
      </w:r>
    </w:p>
    <w:p w:rsidR="00891FC4" w:rsidRPr="00891FC4" w:rsidRDefault="0062766C" w:rsidP="00891FC4">
      <w:pPr>
        <w:pStyle w:val="a3"/>
        <w:rPr>
          <w:rFonts w:ascii="Times New Roman" w:hAnsi="Times New Roman" w:cs="Times New Roman"/>
          <w:sz w:val="24"/>
          <w:szCs w:val="24"/>
        </w:rPr>
      </w:pPr>
      <w:r>
        <w:rPr>
          <w:rFonts w:ascii="Times New Roman" w:hAnsi="Times New Roman" w:cs="Times New Roman"/>
          <w:sz w:val="24"/>
          <w:szCs w:val="24"/>
        </w:rPr>
        <w:tab/>
      </w:r>
    </w:p>
    <w:p w:rsidR="00891FC4" w:rsidRPr="00AB13A4" w:rsidRDefault="00891FC4" w:rsidP="0062766C">
      <w:pPr>
        <w:pStyle w:val="a3"/>
        <w:ind w:firstLine="708"/>
        <w:rPr>
          <w:rFonts w:ascii="Times New Roman" w:hAnsi="Times New Roman" w:cs="Times New Roman"/>
          <w:b/>
          <w:i/>
          <w:sz w:val="24"/>
          <w:szCs w:val="24"/>
        </w:rPr>
      </w:pPr>
      <w:r w:rsidRPr="00AB13A4">
        <w:rPr>
          <w:rFonts w:ascii="Times New Roman" w:hAnsi="Times New Roman" w:cs="Times New Roman"/>
          <w:b/>
          <w:i/>
          <w:sz w:val="24"/>
          <w:szCs w:val="24"/>
        </w:rPr>
        <w:t>Что делать, если факт укуса уже произошел?</w:t>
      </w:r>
    </w:p>
    <w:p w:rsidR="00891FC4" w:rsidRPr="00891FC4" w:rsidRDefault="00891FC4" w:rsidP="0062766C">
      <w:pPr>
        <w:pStyle w:val="a3"/>
        <w:ind w:firstLine="708"/>
        <w:jc w:val="both"/>
        <w:rPr>
          <w:rFonts w:ascii="Times New Roman" w:hAnsi="Times New Roman" w:cs="Times New Roman"/>
          <w:sz w:val="24"/>
          <w:szCs w:val="24"/>
        </w:rPr>
      </w:pPr>
      <w:r w:rsidRPr="00891FC4">
        <w:rPr>
          <w:rFonts w:ascii="Times New Roman" w:hAnsi="Times New Roman" w:cs="Times New Roman"/>
          <w:sz w:val="24"/>
          <w:szCs w:val="24"/>
        </w:rPr>
        <w:t>Первое, что нужно сделать, – обильно промыть место укуса мыльной водой и незамедлительно ехать в травмпункт, где специалисты окажут помощь.</w:t>
      </w:r>
    </w:p>
    <w:p w:rsidR="00891FC4" w:rsidRDefault="00891FC4" w:rsidP="00AB13A4">
      <w:pPr>
        <w:pStyle w:val="a3"/>
        <w:jc w:val="both"/>
        <w:rPr>
          <w:rFonts w:ascii="Times New Roman" w:hAnsi="Times New Roman" w:cs="Times New Roman"/>
          <w:sz w:val="24"/>
          <w:szCs w:val="24"/>
        </w:rPr>
      </w:pPr>
      <w:r w:rsidRPr="00891FC4">
        <w:rPr>
          <w:rFonts w:ascii="Times New Roman" w:hAnsi="Times New Roman" w:cs="Times New Roman"/>
          <w:sz w:val="24"/>
          <w:szCs w:val="24"/>
        </w:rPr>
        <w:t>Любой укус опасен в плане заражения бешенством. Поэтому человек, подвергшийся такому неприятному контакту с животным, должен обратиться к врачу. Конечно, не в каждом случае требуется вакцинация. К примеру, укусить может собака, агрессивную реакцию которой спровоцировали. При этом собака живет в домашних условиях, она прошла вакцинацию, не контактировала с другими животными — в таком случае врач, скорее всего, ограничится антисептической обработкой раны и не станет прибегать к антирабической вакцине. Но если мы имеем дело с укусом дикого или безнадзорного животного, то однозначно необходима вакцинация.</w:t>
      </w:r>
    </w:p>
    <w:p w:rsidR="00891FC4" w:rsidRDefault="00891FC4" w:rsidP="00891FC4">
      <w:pPr>
        <w:pStyle w:val="a3"/>
        <w:rPr>
          <w:rFonts w:ascii="Times New Roman" w:hAnsi="Times New Roman" w:cs="Times New Roman"/>
          <w:sz w:val="24"/>
          <w:szCs w:val="24"/>
        </w:rPr>
      </w:pPr>
    </w:p>
    <w:p w:rsidR="00891FC4" w:rsidRPr="00AB13A4" w:rsidRDefault="00891FC4" w:rsidP="0062766C">
      <w:pPr>
        <w:pStyle w:val="a3"/>
        <w:ind w:firstLine="708"/>
        <w:rPr>
          <w:rFonts w:ascii="Times New Roman" w:hAnsi="Times New Roman" w:cs="Times New Roman"/>
          <w:b/>
          <w:i/>
          <w:sz w:val="24"/>
          <w:szCs w:val="24"/>
        </w:rPr>
      </w:pPr>
      <w:r w:rsidRPr="00AB13A4">
        <w:rPr>
          <w:rFonts w:ascii="Times New Roman" w:hAnsi="Times New Roman" w:cs="Times New Roman"/>
          <w:b/>
          <w:i/>
          <w:sz w:val="24"/>
          <w:szCs w:val="24"/>
        </w:rPr>
        <w:t>Как действует на организм человека вирус бешенства?</w:t>
      </w:r>
    </w:p>
    <w:p w:rsidR="00891FC4" w:rsidRPr="00891FC4" w:rsidRDefault="00891FC4" w:rsidP="0062766C">
      <w:pPr>
        <w:pStyle w:val="a3"/>
        <w:ind w:firstLine="708"/>
        <w:jc w:val="both"/>
        <w:rPr>
          <w:rFonts w:ascii="Times New Roman" w:hAnsi="Times New Roman" w:cs="Times New Roman"/>
          <w:sz w:val="24"/>
          <w:szCs w:val="24"/>
        </w:rPr>
      </w:pPr>
      <w:r w:rsidRPr="00891FC4">
        <w:rPr>
          <w:rFonts w:ascii="Times New Roman" w:hAnsi="Times New Roman" w:cs="Times New Roman"/>
          <w:sz w:val="24"/>
          <w:szCs w:val="24"/>
        </w:rPr>
        <w:lastRenderedPageBreak/>
        <w:t>Бешенство – это вирус. Он оседает в головном мозге, в центральной нервной системе, там размножается и очень быстро развивается. Без быстрой госпитализации зараженный человек погибает.</w:t>
      </w:r>
    </w:p>
    <w:p w:rsidR="00891FC4" w:rsidRPr="00AB13A4" w:rsidRDefault="00891FC4" w:rsidP="0062766C">
      <w:pPr>
        <w:pStyle w:val="a3"/>
        <w:ind w:firstLine="708"/>
        <w:rPr>
          <w:rFonts w:ascii="Times New Roman" w:hAnsi="Times New Roman" w:cs="Times New Roman"/>
          <w:b/>
          <w:i/>
          <w:sz w:val="24"/>
          <w:szCs w:val="24"/>
        </w:rPr>
      </w:pPr>
      <w:r w:rsidRPr="00AB13A4">
        <w:rPr>
          <w:rFonts w:ascii="Times New Roman" w:hAnsi="Times New Roman" w:cs="Times New Roman"/>
          <w:b/>
          <w:i/>
          <w:sz w:val="24"/>
          <w:szCs w:val="24"/>
        </w:rPr>
        <w:t>Какие симптомы? Как протекает заболевание?</w:t>
      </w:r>
    </w:p>
    <w:p w:rsidR="00891FC4" w:rsidRPr="00891FC4" w:rsidRDefault="00891FC4" w:rsidP="0062766C">
      <w:pPr>
        <w:pStyle w:val="a3"/>
        <w:ind w:firstLine="708"/>
        <w:jc w:val="both"/>
        <w:rPr>
          <w:rFonts w:ascii="Times New Roman" w:hAnsi="Times New Roman" w:cs="Times New Roman"/>
          <w:sz w:val="24"/>
          <w:szCs w:val="24"/>
        </w:rPr>
      </w:pPr>
      <w:r w:rsidRPr="00891FC4">
        <w:rPr>
          <w:rFonts w:ascii="Times New Roman" w:hAnsi="Times New Roman" w:cs="Times New Roman"/>
          <w:sz w:val="24"/>
          <w:szCs w:val="24"/>
        </w:rPr>
        <w:t>На первой стадии возникают предвестники: инфицированный человек резко замыкается, впадает в депрессию, охватывается внезапной тревогой или страхом. В месте укуса появляются парестезии, покраснения. Через 2-3 дня проявляются два основных симптома: обильное слюноотделение и гидрофобия, когда человек хочет пить, но при виде воды или просто при журчании у него начинаются мучительные судороги, истерики. Что характерно, это проистекает на фоне ясного сознания. Далее эти приступы начинают учащаться, и человек погибает. В среднем от поражения вирусом до летального исхода проходит 6-8 дней.</w:t>
      </w:r>
    </w:p>
    <w:p w:rsidR="00891FC4" w:rsidRDefault="00891FC4" w:rsidP="00AB13A4">
      <w:pPr>
        <w:pStyle w:val="a3"/>
        <w:jc w:val="both"/>
        <w:rPr>
          <w:rFonts w:ascii="Times New Roman" w:hAnsi="Times New Roman" w:cs="Times New Roman"/>
          <w:sz w:val="24"/>
          <w:szCs w:val="24"/>
        </w:rPr>
      </w:pPr>
      <w:r w:rsidRPr="00891FC4">
        <w:rPr>
          <w:rFonts w:ascii="Times New Roman" w:hAnsi="Times New Roman" w:cs="Times New Roman"/>
          <w:sz w:val="24"/>
          <w:szCs w:val="24"/>
        </w:rPr>
        <w:t>К сожалению, в арсенале современной мировой медицины нет средств, которые могли бы спасти человека, находящегося в клинической стадии заболевания. Предвестники – это уже начало заболевания, уже на этой начальной стадии человек обречен и медицина бессильна. Поэтому если человек был в контакте с диким животным, был укушен, то необходимо немедленно обращаться за медицинской помощью и проходить курс антирабических прививок – только тогда есть шанс спасти человека.</w:t>
      </w:r>
    </w:p>
    <w:p w:rsidR="00891FC4" w:rsidRDefault="00891FC4" w:rsidP="00891FC4">
      <w:pPr>
        <w:pStyle w:val="a3"/>
        <w:rPr>
          <w:rFonts w:ascii="Times New Roman" w:hAnsi="Times New Roman" w:cs="Times New Roman"/>
          <w:sz w:val="24"/>
          <w:szCs w:val="24"/>
        </w:rPr>
      </w:pPr>
    </w:p>
    <w:p w:rsidR="00AB13A4" w:rsidRPr="00AB13A4" w:rsidRDefault="00AB13A4" w:rsidP="0062766C">
      <w:pPr>
        <w:pStyle w:val="a3"/>
        <w:ind w:firstLine="708"/>
        <w:jc w:val="both"/>
        <w:rPr>
          <w:rFonts w:ascii="Times New Roman" w:hAnsi="Times New Roman" w:cs="Times New Roman"/>
          <w:b/>
        </w:rPr>
      </w:pPr>
      <w:r w:rsidRPr="00AB13A4">
        <w:rPr>
          <w:rFonts w:ascii="Times New Roman" w:hAnsi="Times New Roman" w:cs="Times New Roman"/>
          <w:b/>
        </w:rPr>
        <w:t>Помните!</w:t>
      </w:r>
    </w:p>
    <w:p w:rsidR="00AB13A4" w:rsidRPr="00B63DF1" w:rsidRDefault="00AB13A4" w:rsidP="0062766C">
      <w:pPr>
        <w:pStyle w:val="a3"/>
        <w:ind w:firstLine="426"/>
        <w:jc w:val="both"/>
        <w:rPr>
          <w:rFonts w:ascii="Times New Roman" w:hAnsi="Times New Roman" w:cs="Times New Roman"/>
        </w:rPr>
      </w:pPr>
      <w:r w:rsidRPr="00B63DF1">
        <w:rPr>
          <w:rFonts w:ascii="Times New Roman" w:hAnsi="Times New Roman" w:cs="Times New Roman"/>
        </w:rPr>
        <w:t>Инфекция попадает со слюной животного в кровь человека. Если вас укусила собака (или кошка), поступайте следующим образом:</w:t>
      </w:r>
    </w:p>
    <w:p w:rsidR="00AB13A4" w:rsidRPr="00B63DF1" w:rsidRDefault="00AB13A4" w:rsidP="00AB13A4">
      <w:pPr>
        <w:pStyle w:val="a3"/>
        <w:numPr>
          <w:ilvl w:val="0"/>
          <w:numId w:val="2"/>
        </w:numPr>
        <w:ind w:left="426" w:hanging="426"/>
        <w:jc w:val="both"/>
        <w:rPr>
          <w:rFonts w:ascii="Times New Roman" w:hAnsi="Times New Roman" w:cs="Times New Roman"/>
        </w:rPr>
      </w:pPr>
      <w:r w:rsidRPr="00B63DF1">
        <w:rPr>
          <w:rFonts w:ascii="Times New Roman" w:hAnsi="Times New Roman" w:cs="Times New Roman"/>
        </w:rPr>
        <w:t>Не пытайтесь сразу же остановить кровь. Кровотечение может помочь удалить слюну животного из раны.</w:t>
      </w:r>
    </w:p>
    <w:p w:rsidR="00AB13A4" w:rsidRPr="00B63DF1" w:rsidRDefault="00AB13A4" w:rsidP="00AB13A4">
      <w:pPr>
        <w:pStyle w:val="a3"/>
        <w:numPr>
          <w:ilvl w:val="0"/>
          <w:numId w:val="2"/>
        </w:numPr>
        <w:ind w:left="426" w:hanging="426"/>
        <w:jc w:val="both"/>
        <w:rPr>
          <w:rFonts w:ascii="Times New Roman" w:hAnsi="Times New Roman" w:cs="Times New Roman"/>
        </w:rPr>
      </w:pPr>
      <w:r w:rsidRPr="00B63DF1">
        <w:rPr>
          <w:rFonts w:ascii="Times New Roman" w:hAnsi="Times New Roman" w:cs="Times New Roman"/>
        </w:rPr>
        <w:t>При возможности промойте рану чистой водой и смажьте кожу вокруг укуса йодом или одеколоном.</w:t>
      </w:r>
    </w:p>
    <w:p w:rsidR="00AB13A4" w:rsidRDefault="00AB13A4" w:rsidP="00AB13A4">
      <w:pPr>
        <w:pStyle w:val="a3"/>
        <w:numPr>
          <w:ilvl w:val="0"/>
          <w:numId w:val="2"/>
        </w:numPr>
        <w:ind w:left="426" w:hanging="426"/>
        <w:jc w:val="both"/>
        <w:rPr>
          <w:rFonts w:ascii="Times New Roman" w:hAnsi="Times New Roman" w:cs="Times New Roman"/>
        </w:rPr>
      </w:pPr>
      <w:r w:rsidRPr="00B63DF1">
        <w:rPr>
          <w:rFonts w:ascii="Times New Roman" w:hAnsi="Times New Roman" w:cs="Times New Roman"/>
        </w:rPr>
        <w:t>Расскажите о происшедшем родителям и постарайтесь немедленно обратиться в ближайшую больницу.</w:t>
      </w:r>
    </w:p>
    <w:p w:rsidR="00AB13A4" w:rsidRPr="00B63DF1" w:rsidRDefault="00AB13A4" w:rsidP="00AB13A4">
      <w:pPr>
        <w:pStyle w:val="a3"/>
        <w:numPr>
          <w:ilvl w:val="0"/>
          <w:numId w:val="2"/>
        </w:numPr>
        <w:ind w:left="426" w:hanging="426"/>
        <w:jc w:val="both"/>
        <w:rPr>
          <w:rFonts w:ascii="Times New Roman" w:hAnsi="Times New Roman" w:cs="Times New Roman"/>
        </w:rPr>
      </w:pPr>
      <w:r w:rsidRPr="00B63DF1">
        <w:rPr>
          <w:rFonts w:ascii="Times New Roman" w:hAnsi="Times New Roman" w:cs="Times New Roman"/>
        </w:rPr>
        <w:t>Если вам известен хозяин собаки, сообщите его адрес врачу, чтобы собаку проверили на бешенство.</w:t>
      </w:r>
    </w:p>
    <w:p w:rsidR="00AB13A4" w:rsidRDefault="00AB13A4" w:rsidP="00AB13A4">
      <w:pPr>
        <w:pStyle w:val="a3"/>
        <w:numPr>
          <w:ilvl w:val="0"/>
          <w:numId w:val="2"/>
        </w:numPr>
        <w:ind w:left="426" w:hanging="426"/>
        <w:jc w:val="both"/>
        <w:rPr>
          <w:rFonts w:ascii="Times New Roman" w:hAnsi="Times New Roman" w:cs="Times New Roman"/>
        </w:rPr>
      </w:pPr>
      <w:r w:rsidRPr="00B63DF1">
        <w:rPr>
          <w:rFonts w:ascii="Times New Roman" w:hAnsi="Times New Roman" w:cs="Times New Roman"/>
        </w:rPr>
        <w:t>Заболевшие бешенством собаки обычно становятся капризными. Им трудно пить воду — они даже боятся к ней подходить. Походка у них неуверенная, лай — хриплый. Они прячутся в темном месте, сторонятся людей, а иногда наоборот — становятся вдруг агрессивными, нападают на других собак и людей...</w:t>
      </w:r>
    </w:p>
    <w:p w:rsidR="00AB13A4" w:rsidRDefault="00AB13A4" w:rsidP="00891FC4">
      <w:pPr>
        <w:pStyle w:val="a3"/>
        <w:rPr>
          <w:rFonts w:ascii="Times New Roman" w:hAnsi="Times New Roman" w:cs="Times New Roman"/>
          <w:sz w:val="24"/>
          <w:szCs w:val="24"/>
        </w:rPr>
      </w:pPr>
    </w:p>
    <w:p w:rsidR="00891FC4" w:rsidRDefault="00891FC4" w:rsidP="00891FC4">
      <w:pPr>
        <w:pStyle w:val="a3"/>
        <w:rPr>
          <w:rFonts w:ascii="Times New Roman" w:hAnsi="Times New Roman" w:cs="Times New Roman"/>
          <w:sz w:val="24"/>
          <w:szCs w:val="24"/>
        </w:rPr>
      </w:pPr>
    </w:p>
    <w:p w:rsidR="00891FC4" w:rsidRPr="00891FC4" w:rsidRDefault="00891FC4" w:rsidP="00891FC4">
      <w:pPr>
        <w:pStyle w:val="a3"/>
        <w:rPr>
          <w:rFonts w:ascii="Times New Roman" w:hAnsi="Times New Roman" w:cs="Times New Roman"/>
          <w:sz w:val="24"/>
          <w:szCs w:val="24"/>
        </w:rPr>
      </w:pPr>
    </w:p>
    <w:sectPr w:rsidR="00891FC4" w:rsidRPr="00891FC4" w:rsidSect="00AB13A4">
      <w:headerReference w:type="even" r:id="rId7"/>
      <w:headerReference w:type="default" r:id="rId8"/>
      <w:footerReference w:type="even" r:id="rId9"/>
      <w:footerReference w:type="default" r:id="rId10"/>
      <w:headerReference w:type="first" r:id="rId11"/>
      <w:footerReference w:type="first" r:id="rId12"/>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96" w:rsidRDefault="00585F96" w:rsidP="002D1238">
      <w:r>
        <w:separator/>
      </w:r>
    </w:p>
  </w:endnote>
  <w:endnote w:type="continuationSeparator" w:id="1">
    <w:p w:rsidR="00585F96" w:rsidRDefault="00585F96" w:rsidP="002D12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96" w:rsidRDefault="00585F96" w:rsidP="002D1238">
      <w:r>
        <w:separator/>
      </w:r>
    </w:p>
  </w:footnote>
  <w:footnote w:type="continuationSeparator" w:id="1">
    <w:p w:rsidR="00585F96" w:rsidRDefault="00585F96" w:rsidP="002D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4282" o:spid="_x0000_s5122" type="#_x0000_t136" style="position:absolute;margin-left:0;margin-top:0;width:660.45pt;height:38.85pt;rotation:315;z-index:-251654144;mso-position-horizontal:center;mso-position-horizontal-relative:margin;mso-position-vertical:center;mso-position-vertical-relative:margin" o:allowincell="f" fillcolor="gray [1629]" stroked="f">
          <v:fill opacity=".5"/>
          <v:textpath style="font-family:&quot;Times New Roman&quot;;font-size:1pt" string="МДОУ &quot;Детский сад №1 с.Тёпловка&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4283" o:spid="_x0000_s5123" type="#_x0000_t136" style="position:absolute;margin-left:0;margin-top:0;width:660.45pt;height:38.85pt;rotation:315;z-index:-251652096;mso-position-horizontal:center;mso-position-horizontal-relative:margin;mso-position-vertical:center;mso-position-vertical-relative:margin" o:allowincell="f" fillcolor="gray [1629]" stroked="f">
          <v:fill opacity=".5"/>
          <v:textpath style="font-family:&quot;Times New Roman&quot;;font-size:1pt" string="МДОУ &quot;Детский сад №1 с.Тёпловка&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38" w:rsidRDefault="002D1238">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4281" o:spid="_x0000_s5121" type="#_x0000_t136" style="position:absolute;margin-left:0;margin-top:0;width:660.45pt;height:38.85pt;rotation:315;z-index:-251656192;mso-position-horizontal:center;mso-position-horizontal-relative:margin;mso-position-vertical:center;mso-position-vertical-relative:margin" o:allowincell="f" fillcolor="gray [1629]" stroked="f">
          <v:fill opacity=".5"/>
          <v:textpath style="font-family:&quot;Times New Roman&quot;;font-size:1pt" string="МДОУ &quot;Детский сад №1 с.Тёпловка&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12B"/>
    <w:multiLevelType w:val="hybridMultilevel"/>
    <w:tmpl w:val="A8D0B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72FBE"/>
    <w:multiLevelType w:val="hybridMultilevel"/>
    <w:tmpl w:val="849A6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HKP4c05VMAGNg3+qo3IwmzwSRrM=" w:salt="hTWOa3L9eshQB01YlNtCUw=="/>
  <w:defaultTabStop w:val="708"/>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891FC4"/>
    <w:rsid w:val="002430E6"/>
    <w:rsid w:val="00266824"/>
    <w:rsid w:val="002D1238"/>
    <w:rsid w:val="00585F96"/>
    <w:rsid w:val="0062766C"/>
    <w:rsid w:val="00741854"/>
    <w:rsid w:val="00891FC4"/>
    <w:rsid w:val="00AB13A4"/>
    <w:rsid w:val="00F73B39"/>
    <w:rsid w:val="00FE2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FC4"/>
    <w:pPr>
      <w:spacing w:after="0" w:line="240" w:lineRule="auto"/>
    </w:pPr>
  </w:style>
  <w:style w:type="table" w:styleId="a4">
    <w:name w:val="Table Grid"/>
    <w:basedOn w:val="a1"/>
    <w:uiPriority w:val="59"/>
    <w:rsid w:val="00891F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AB13A4"/>
    <w:rPr>
      <w:b/>
      <w:bCs/>
    </w:rPr>
  </w:style>
  <w:style w:type="paragraph" w:styleId="a6">
    <w:name w:val="header"/>
    <w:basedOn w:val="a"/>
    <w:link w:val="a7"/>
    <w:uiPriority w:val="99"/>
    <w:semiHidden/>
    <w:unhideWhenUsed/>
    <w:rsid w:val="002D1238"/>
    <w:pPr>
      <w:tabs>
        <w:tab w:val="center" w:pos="4677"/>
        <w:tab w:val="right" w:pos="9355"/>
      </w:tabs>
    </w:pPr>
  </w:style>
  <w:style w:type="character" w:customStyle="1" w:styleId="a7">
    <w:name w:val="Верхний колонтитул Знак"/>
    <w:basedOn w:val="a0"/>
    <w:link w:val="a6"/>
    <w:uiPriority w:val="99"/>
    <w:semiHidden/>
    <w:rsid w:val="002D123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D1238"/>
    <w:pPr>
      <w:tabs>
        <w:tab w:val="center" w:pos="4677"/>
        <w:tab w:val="right" w:pos="9355"/>
      </w:tabs>
    </w:pPr>
  </w:style>
  <w:style w:type="character" w:customStyle="1" w:styleId="a9">
    <w:name w:val="Нижний колонтитул Знак"/>
    <w:basedOn w:val="a0"/>
    <w:link w:val="a8"/>
    <w:uiPriority w:val="99"/>
    <w:semiHidden/>
    <w:rsid w:val="002D12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797</Words>
  <Characters>4548</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Ирина</cp:lastModifiedBy>
  <cp:revision>7</cp:revision>
  <cp:lastPrinted>2015-04-06T18:35:00Z</cp:lastPrinted>
  <dcterms:created xsi:type="dcterms:W3CDTF">2015-04-06T18:00:00Z</dcterms:created>
  <dcterms:modified xsi:type="dcterms:W3CDTF">2017-12-05T18:37:00Z</dcterms:modified>
</cp:coreProperties>
</file>